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2EE13" w14:textId="4A0F69E1" w:rsidR="001D114E" w:rsidRPr="006814EE" w:rsidRDefault="006814EE" w:rsidP="008E66F0">
      <w:pPr>
        <w:spacing w:after="0"/>
        <w:jc w:val="both"/>
        <w:rPr>
          <w:rFonts w:asciiTheme="majorBidi" w:eastAsia="Times New Roman" w:hAnsiTheme="majorBidi" w:cstheme="majorBidi"/>
          <w:noProof/>
          <w:sz w:val="24"/>
          <w:szCs w:val="24"/>
          <w:lang w:eastAsia="hr-HR"/>
        </w:rPr>
      </w:pPr>
      <w:r w:rsidRPr="006814EE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Na temelju članka 7. stavka 1. Zakona o kulturnim vijećima i financiranju javnih potreba u kulturi („Narodne novine“ br. 83/22) Općinski načelnik objavljuje</w:t>
      </w:r>
    </w:p>
    <w:p w14:paraId="2501EDB6" w14:textId="77777777" w:rsidR="005316FE" w:rsidRPr="0080720B" w:rsidRDefault="005316FE" w:rsidP="008E66F0">
      <w:pPr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p w14:paraId="56091CC8" w14:textId="34762A61" w:rsidR="005316FE" w:rsidRPr="0080720B" w:rsidRDefault="005316FE" w:rsidP="008E66F0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bookmarkStart w:id="0" w:name="_Hlk143776661"/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JAVNI </w:t>
      </w:r>
      <w:r w:rsidR="00B346E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POZIV</w:t>
      </w:r>
    </w:p>
    <w:p w14:paraId="027E9F5A" w14:textId="26BEB62A" w:rsidR="005316FE" w:rsidRPr="0080720B" w:rsidRDefault="00B346EB" w:rsidP="00B346EB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za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predlaganje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="005316FE"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programa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="005316FE"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javnih potreba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 kulturi </w:t>
      </w:r>
      <w:r w:rsidR="005316FE"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Općine Gračac u </w:t>
      </w:r>
      <w:r w:rsidR="001D114E"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202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4</w:t>
      </w:r>
      <w:r w:rsidR="005316FE"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. </w:t>
      </w:r>
      <w:r w:rsidR="002904A3"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g</w:t>
      </w:r>
      <w:r w:rsidR="005316FE"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odini</w:t>
      </w:r>
    </w:p>
    <w:bookmarkEnd w:id="0"/>
    <w:p w14:paraId="4EB3F425" w14:textId="77777777" w:rsidR="005316FE" w:rsidRPr="0080720B" w:rsidRDefault="005316FE" w:rsidP="008E66F0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</w:p>
    <w:p w14:paraId="68AA0EFA" w14:textId="77777777" w:rsidR="005316FE" w:rsidRPr="0080720B" w:rsidRDefault="005316FE" w:rsidP="008E66F0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I.</w:t>
      </w:r>
    </w:p>
    <w:p w14:paraId="0BA80A12" w14:textId="714567DC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</w:t>
      </w:r>
      <w:r w:rsidR="005316FE" w:rsidRPr="0080720B">
        <w:rPr>
          <w:rFonts w:ascii="Times New Roman" w:eastAsia="Calibri" w:hAnsi="Times New Roman" w:cs="Times New Roman"/>
          <w:sz w:val="24"/>
          <w:szCs w:val="24"/>
        </w:rPr>
        <w:t>oziva</w:t>
      </w:r>
      <w:r>
        <w:rPr>
          <w:rFonts w:ascii="Times New Roman" w:eastAsia="Calibri" w:hAnsi="Times New Roman" w:cs="Times New Roman"/>
          <w:sz w:val="24"/>
          <w:szCs w:val="24"/>
        </w:rPr>
        <w:t>ju se</w:t>
      </w:r>
      <w:r w:rsidR="005316FE" w:rsidRPr="008072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udruge, </w:t>
      </w:r>
      <w:r w:rsidRPr="00B346EB">
        <w:rPr>
          <w:rFonts w:ascii="Times New Roman" w:eastAsia="Calibri" w:hAnsi="Times New Roman" w:cs="Times New Roman"/>
          <w:sz w:val="24"/>
          <w:szCs w:val="24"/>
        </w:rPr>
        <w:t>umjetničke organizacije, samostalni umjetnici, pojedinci i pravni subjekti koji obavljaju djelatnosti iz područja kulture i umjetnosti da predlože programe/projekte za sufinanciranje iz proračuna</w:t>
      </w:r>
      <w:r>
        <w:rPr>
          <w:rFonts w:ascii="Times New Roman" w:eastAsia="Calibri" w:hAnsi="Times New Roman" w:cs="Times New Roman"/>
          <w:sz w:val="24"/>
          <w:szCs w:val="24"/>
        </w:rPr>
        <w:t xml:space="preserve"> Općine Gračac u 2024. godini</w:t>
      </w:r>
    </w:p>
    <w:p w14:paraId="3AE28427" w14:textId="77777777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273CB2" w14:textId="50BDD472" w:rsidR="00B346EB" w:rsidRDefault="00B346EB" w:rsidP="00B346EB">
      <w:pPr>
        <w:spacing w:after="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C6A7404" w14:textId="6E5BBB79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6EB">
        <w:rPr>
          <w:rFonts w:ascii="Times New Roman" w:eastAsia="Calibri" w:hAnsi="Times New Roman" w:cs="Times New Roman"/>
          <w:sz w:val="24"/>
          <w:szCs w:val="24"/>
        </w:rPr>
        <w:t>Sukladno zakon</w:t>
      </w:r>
      <w:r w:rsidR="000468A4">
        <w:rPr>
          <w:rFonts w:ascii="Times New Roman" w:eastAsia="Calibri" w:hAnsi="Times New Roman" w:cs="Times New Roman"/>
          <w:sz w:val="24"/>
          <w:szCs w:val="24"/>
        </w:rPr>
        <w:t>skim odredbama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sufinancirat će se programi/projekti koji se provode na području </w:t>
      </w:r>
      <w:r>
        <w:rPr>
          <w:rFonts w:ascii="Times New Roman" w:eastAsia="Calibri" w:hAnsi="Times New Roman" w:cs="Times New Roman"/>
          <w:sz w:val="24"/>
          <w:szCs w:val="24"/>
        </w:rPr>
        <w:t>Općine Gračac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ili za korisnike s područja </w:t>
      </w:r>
      <w:r>
        <w:rPr>
          <w:rFonts w:ascii="Times New Roman" w:eastAsia="Calibri" w:hAnsi="Times New Roman" w:cs="Times New Roman"/>
          <w:sz w:val="24"/>
          <w:szCs w:val="24"/>
        </w:rPr>
        <w:t>Općine Gračac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u 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B346EB">
        <w:rPr>
          <w:rFonts w:ascii="Times New Roman" w:eastAsia="Calibri" w:hAnsi="Times New Roman" w:cs="Times New Roman"/>
          <w:sz w:val="24"/>
          <w:szCs w:val="24"/>
        </w:rPr>
        <w:t>. godini.</w:t>
      </w:r>
    </w:p>
    <w:p w14:paraId="37609ED2" w14:textId="77777777" w:rsidR="00191754" w:rsidRDefault="00191754" w:rsidP="00191754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1017">
        <w:rPr>
          <w:rFonts w:ascii="Times New Roman" w:eastAsia="Calibri" w:hAnsi="Times New Roman" w:cs="Times New Roman"/>
          <w:sz w:val="24"/>
          <w:szCs w:val="24"/>
        </w:rPr>
        <w:t xml:space="preserve">Najmanji iznos financijskih sredstava koji se može prijaviti i ugovoriti po pojedinom programu ili projektu </w:t>
      </w:r>
      <w:r w:rsidRPr="00191754">
        <w:rPr>
          <w:rFonts w:ascii="Times New Roman" w:eastAsia="Calibri" w:hAnsi="Times New Roman" w:cs="Times New Roman"/>
          <w:sz w:val="24"/>
          <w:szCs w:val="24"/>
        </w:rPr>
        <w:t xml:space="preserve">je </w:t>
      </w:r>
      <w:r w:rsidRPr="00191754">
        <w:rPr>
          <w:rFonts w:ascii="Times New Roman" w:eastAsia="Calibri" w:hAnsi="Times New Roman" w:cs="Times New Roman"/>
          <w:b/>
          <w:bCs/>
          <w:sz w:val="24"/>
          <w:szCs w:val="24"/>
        </w:rPr>
        <w:t>600,00 €</w:t>
      </w:r>
      <w:r w:rsidRPr="00191754">
        <w:rPr>
          <w:rFonts w:ascii="Times New Roman" w:eastAsia="Calibri" w:hAnsi="Times New Roman" w:cs="Times New Roman"/>
          <w:sz w:val="24"/>
          <w:szCs w:val="24"/>
        </w:rPr>
        <w:t>,</w:t>
      </w:r>
      <w:r w:rsidRPr="007A1017">
        <w:rPr>
          <w:rFonts w:ascii="Times New Roman" w:eastAsia="Calibri" w:hAnsi="Times New Roman" w:cs="Times New Roman"/>
          <w:sz w:val="24"/>
          <w:szCs w:val="24"/>
        </w:rPr>
        <w:t xml:space="preserve"> a najveći iznos po pojedinom programu ili </w:t>
      </w:r>
      <w:r w:rsidRPr="00191754">
        <w:rPr>
          <w:rFonts w:ascii="Times New Roman" w:eastAsia="Calibri" w:hAnsi="Times New Roman" w:cs="Times New Roman"/>
          <w:sz w:val="24"/>
          <w:szCs w:val="24"/>
        </w:rPr>
        <w:t xml:space="preserve">projektu je </w:t>
      </w:r>
      <w:r w:rsidRPr="00191754">
        <w:rPr>
          <w:rFonts w:ascii="Times New Roman" w:eastAsia="Calibri" w:hAnsi="Times New Roman" w:cs="Times New Roman"/>
          <w:b/>
          <w:bCs/>
          <w:sz w:val="24"/>
          <w:szCs w:val="24"/>
        </w:rPr>
        <w:t>4.000,00 €.</w:t>
      </w:r>
    </w:p>
    <w:p w14:paraId="5EBC9017" w14:textId="77777777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CA2EA5" w14:textId="1623A327" w:rsidR="00B346EB" w:rsidRPr="00FC66EC" w:rsidRDefault="00B346EB" w:rsidP="00B346E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III.</w:t>
      </w:r>
    </w:p>
    <w:p w14:paraId="0AA149CD" w14:textId="77777777" w:rsidR="00B346EB" w:rsidRPr="00191754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754">
        <w:rPr>
          <w:rFonts w:ascii="Times New Roman" w:eastAsia="Calibri" w:hAnsi="Times New Roman" w:cs="Times New Roman"/>
          <w:sz w:val="24"/>
          <w:szCs w:val="24"/>
        </w:rPr>
        <w:t>Prihvatljivi programi/projekti u okviru ovoga POZIVA su:</w:t>
      </w:r>
    </w:p>
    <w:p w14:paraId="689906AD" w14:textId="77777777" w:rsidR="00B346EB" w:rsidRPr="00191754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754">
        <w:rPr>
          <w:rFonts w:ascii="Times New Roman" w:eastAsia="Calibri" w:hAnsi="Times New Roman" w:cs="Times New Roman"/>
          <w:sz w:val="24"/>
          <w:szCs w:val="24"/>
        </w:rPr>
        <w:t>1. Programi/projekti redovne djelatnosti udruga za očuvanje tradicijske kulture,</w:t>
      </w:r>
    </w:p>
    <w:p w14:paraId="51A20672" w14:textId="77777777" w:rsidR="00B346EB" w:rsidRP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1754">
        <w:rPr>
          <w:rFonts w:ascii="Times New Roman" w:eastAsia="Calibri" w:hAnsi="Times New Roman" w:cs="Times New Roman"/>
          <w:sz w:val="24"/>
          <w:szCs w:val="24"/>
        </w:rPr>
        <w:t>2. Programi/projekti manifestacija i ostalih aktivnosti u kulturi</w:t>
      </w:r>
    </w:p>
    <w:p w14:paraId="44856443" w14:textId="77777777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FCEC2F" w14:textId="6648ACC4" w:rsidR="00B346EB" w:rsidRPr="00FC66EC" w:rsidRDefault="00B346EB" w:rsidP="00B346E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IV.</w:t>
      </w:r>
    </w:p>
    <w:p w14:paraId="0810BF09" w14:textId="77777777" w:rsidR="007A1017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Stručno povjerenstvo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vrednuje i ocjenjuju programe i projekte prijavljene na ovaj Javni poziv slijedeći opće prioritete i ciljeve Javnog poziva kao i specifičnosti svakog područja umjetničkog i kulturnog djelovanja. </w:t>
      </w:r>
    </w:p>
    <w:p w14:paraId="0C41867E" w14:textId="057D7B10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Prihvaćeni programi financirati će se sukladno mogućnostima Proračuna. Nakon donošenja Odluke o dodjeli financijskih sredstava, </w:t>
      </w:r>
      <w:r>
        <w:rPr>
          <w:rFonts w:ascii="Times New Roman" w:eastAsia="Calibri" w:hAnsi="Times New Roman" w:cs="Times New Roman"/>
          <w:sz w:val="24"/>
          <w:szCs w:val="24"/>
        </w:rPr>
        <w:t>Općina Gračac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će na svojim mrežnim stranicama javno objaviti rezultate ovog Poziva s popisom odobrenih i odbijenih programa. Odluka o dodjeli financijskih sredstava donosi se najkasnije u roku od 90 dana od dana donošenja </w:t>
      </w:r>
      <w:r>
        <w:rPr>
          <w:rFonts w:ascii="Times New Roman" w:eastAsia="Calibri" w:hAnsi="Times New Roman" w:cs="Times New Roman"/>
          <w:sz w:val="24"/>
          <w:szCs w:val="24"/>
        </w:rPr>
        <w:t>općinskog</w:t>
      </w:r>
      <w:r w:rsidRPr="00B346EB">
        <w:rPr>
          <w:rFonts w:ascii="Times New Roman" w:eastAsia="Calibri" w:hAnsi="Times New Roman" w:cs="Times New Roman"/>
          <w:sz w:val="24"/>
          <w:szCs w:val="24"/>
        </w:rPr>
        <w:t xml:space="preserve"> proračuna za 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B346EB">
        <w:rPr>
          <w:rFonts w:ascii="Times New Roman" w:eastAsia="Calibri" w:hAnsi="Times New Roman" w:cs="Times New Roman"/>
          <w:sz w:val="24"/>
          <w:szCs w:val="24"/>
        </w:rPr>
        <w:t>. godinu.</w:t>
      </w:r>
    </w:p>
    <w:p w14:paraId="4E0197F2" w14:textId="77777777" w:rsidR="00B346EB" w:rsidRDefault="00B346E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7710DF" w14:textId="67BBF916" w:rsidR="00B346EB" w:rsidRPr="00FC66EC" w:rsidRDefault="0064052B" w:rsidP="0064052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V.</w:t>
      </w:r>
    </w:p>
    <w:p w14:paraId="5AFB751D" w14:textId="1F45D8A5" w:rsidR="0064052B" w:rsidRDefault="0064052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052B">
        <w:rPr>
          <w:rFonts w:ascii="Times New Roman" w:eastAsia="Calibri" w:hAnsi="Times New Roman" w:cs="Times New Roman"/>
          <w:sz w:val="24"/>
          <w:szCs w:val="24"/>
        </w:rPr>
        <w:t>U Uputama za prijavitelje programa/projekata u kulturi  koje su sastavni dio ovoga POZIVA detaljno su opisani uvjeti javnog poziva, postupak prijave, procjene i donošenja odluke o dodjeli financijskih sredstava. Prijavljeni program/projekt mora biti pripremljen sukladno Uputama za prijavitelje.</w:t>
      </w:r>
    </w:p>
    <w:p w14:paraId="381E2307" w14:textId="77777777" w:rsidR="0064052B" w:rsidRDefault="0064052B" w:rsidP="00B346E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CE9EB5" w14:textId="77777777" w:rsidR="00191754" w:rsidRDefault="00191754" w:rsidP="0064052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FD5C712" w14:textId="10B9A3D3" w:rsidR="00B346EB" w:rsidRPr="00FC66EC" w:rsidRDefault="0064052B" w:rsidP="0064052B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C66EC">
        <w:rPr>
          <w:rFonts w:ascii="Times New Roman" w:eastAsia="Calibri" w:hAnsi="Times New Roman" w:cs="Times New Roman"/>
          <w:b/>
          <w:bCs/>
          <w:sz w:val="24"/>
          <w:szCs w:val="24"/>
        </w:rPr>
        <w:t>VI.</w:t>
      </w:r>
    </w:p>
    <w:p w14:paraId="4A6D5C1B" w14:textId="7C173FE6" w:rsidR="008E66F0" w:rsidRPr="0080720B" w:rsidRDefault="0064052B" w:rsidP="002904A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64052B">
        <w:rPr>
          <w:rFonts w:ascii="Times New Roman" w:eastAsia="Times New Roman" w:hAnsi="Times New Roman" w:cs="Times New Roman"/>
          <w:sz w:val="24"/>
          <w:szCs w:val="24"/>
          <w:lang w:eastAsia="hr-HR"/>
        </w:rPr>
        <w:t>Prijedlozi programa/projekata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se podnose na propisanim obrascima, ispunjenima na računalu  koji su zajedno s 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>Uputama za prijavitelje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dostupni na mrežnim stranicama Općine Gračac, </w:t>
      </w:r>
      <w:hyperlink r:id="rId6" w:history="1">
        <w:r w:rsidR="008E66F0" w:rsidRPr="0080720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r-HR"/>
          </w:rPr>
          <w:t>www.gracac.hr</w:t>
        </w:r>
      </w:hyperlink>
      <w:r w:rsidR="008E66F0" w:rsidRPr="0080720B">
        <w:rPr>
          <w:rFonts w:ascii="Times New Roman" w:eastAsia="Times New Roman" w:hAnsi="Times New Roman" w:cs="Times New Roman"/>
          <w:sz w:val="24"/>
          <w:szCs w:val="24"/>
          <w:u w:val="single"/>
          <w:lang w:eastAsia="hr-HR"/>
        </w:rPr>
        <w:t xml:space="preserve"> 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.</w:t>
      </w:r>
    </w:p>
    <w:p w14:paraId="60735A56" w14:textId="662E0263" w:rsidR="00560761" w:rsidRPr="0080720B" w:rsidRDefault="00FC66EC" w:rsidP="0056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Prijavitelji svoje prijave s obaveznim prilozima dostavljaju </w:t>
      </w:r>
      <w:r w:rsidR="008E66F0" w:rsidRPr="008072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u zatvorenoj omotnici, 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>preporučeno poštom</w:t>
      </w:r>
      <w:r w:rsidR="00461CA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461CA0" w:rsidRPr="00461CA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putem dostavljača ili </w:t>
      </w:r>
      <w:r w:rsidR="00364600">
        <w:rPr>
          <w:rFonts w:ascii="Times New Roman" w:eastAsia="Times New Roman" w:hAnsi="Times New Roman" w:cs="Times New Roman"/>
          <w:sz w:val="24"/>
          <w:szCs w:val="24"/>
          <w:lang w:eastAsia="hr-HR"/>
        </w:rPr>
        <w:t>osobno</w:t>
      </w:r>
      <w:r w:rsidR="008E66F0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pisarnicu</w:t>
      </w:r>
      <w:r w:rsidR="000D48E8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560761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adresu: </w:t>
      </w:r>
    </w:p>
    <w:p w14:paraId="5A6EFEC1" w14:textId="77777777" w:rsidR="006854DD" w:rsidRDefault="006854DD" w:rsidP="005607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45D8FFA" w14:textId="7F78DACE" w:rsidR="00560761" w:rsidRDefault="00560761" w:rsidP="005607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lastRenderedPageBreak/>
        <w:t xml:space="preserve">OPĆINA GRAČAC, </w:t>
      </w:r>
    </w:p>
    <w:p w14:paraId="54693187" w14:textId="77777777" w:rsidR="00560761" w:rsidRDefault="00560761" w:rsidP="005607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Park sv. Jurja 1, </w:t>
      </w:r>
    </w:p>
    <w:p w14:paraId="629DDB5D" w14:textId="77777777" w:rsidR="00560761" w:rsidRDefault="00560761" w:rsidP="0056076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23440 Gračac</w:t>
      </w:r>
    </w:p>
    <w:p w14:paraId="5CF55806" w14:textId="77777777" w:rsidR="00364600" w:rsidRDefault="00364600" w:rsidP="0036460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s </w:t>
      </w:r>
      <w:r w:rsidRPr="0036460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naznakom na omotnici</w:t>
      </w:r>
    </w:p>
    <w:p w14:paraId="33E90229" w14:textId="77777777" w:rsidR="00FC66EC" w:rsidRPr="0080720B" w:rsidRDefault="00FC66EC" w:rsidP="00FC66EC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JAVNI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POZIV</w:t>
      </w:r>
    </w:p>
    <w:p w14:paraId="0D04A0AF" w14:textId="77777777" w:rsidR="00FC66EC" w:rsidRPr="0080720B" w:rsidRDefault="00FC66EC" w:rsidP="00FC66EC">
      <w:pPr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za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predlaganje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programa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 javnih potreba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 xml:space="preserve">u kulturi 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Općine Gračac u 202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4</w:t>
      </w:r>
      <w:r w:rsidRPr="0080720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hr-HR"/>
        </w:rPr>
        <w:t>. godini</w:t>
      </w:r>
    </w:p>
    <w:p w14:paraId="332269E1" w14:textId="77777777" w:rsidR="00364600" w:rsidRPr="005339BC" w:rsidRDefault="00364600" w:rsidP="003646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339B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͠   NE OTVARA</w:t>
      </w:r>
      <w:r w:rsidR="00461CA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TI</w:t>
      </w:r>
      <w:r w:rsidRPr="005339B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͠</w:t>
      </w:r>
    </w:p>
    <w:p w14:paraId="4A44AEA2" w14:textId="77777777" w:rsidR="00560761" w:rsidRDefault="00560761" w:rsidP="0056076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47EC6B25" w14:textId="77777777" w:rsidR="00560761" w:rsidRDefault="00560761" w:rsidP="0056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ili</w:t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elektroničkim putem na adresu elektroničke pošte: </w:t>
      </w:r>
      <w:hyperlink r:id="rId7" w:history="1">
        <w:r w:rsidRPr="00FF09AD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gracac@gracac.hr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60C6F4F" w14:textId="77777777" w:rsidR="006854DD" w:rsidRPr="0080720B" w:rsidRDefault="006854DD" w:rsidP="006854DD">
      <w:pPr>
        <w:spacing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56076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vi obrasci </w:t>
      </w:r>
      <w:r w:rsidRPr="00560761">
        <w:rPr>
          <w:rFonts w:ascii="Times New Roman" w:hAnsi="Times New Roman" w:cs="Times New Roman"/>
          <w:sz w:val="24"/>
          <w:szCs w:val="24"/>
        </w:rPr>
        <w:t>prijave koji se dostavljaju na adresu elektroničke pošte obavezno moraju biti potpisani kvalificiranim elektroničkim potpisom</w:t>
      </w:r>
      <w:r w:rsidRPr="0080720B">
        <w:rPr>
          <w:rFonts w:ascii="Times New Roman" w:hAnsi="Times New Roman" w:cs="Times New Roman"/>
          <w:b/>
          <w:sz w:val="24"/>
          <w:szCs w:val="24"/>
        </w:rPr>
        <w:t>.</w:t>
      </w:r>
    </w:p>
    <w:p w14:paraId="42C51E56" w14:textId="77777777" w:rsidR="00FC66EC" w:rsidRDefault="00FC66EC" w:rsidP="008E66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F3741FF" w14:textId="352BF8B7" w:rsidR="00FC66EC" w:rsidRDefault="00FC66EC" w:rsidP="00FC66E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C66E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VII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52D8C54" w14:textId="22BF1907" w:rsidR="008E66F0" w:rsidRDefault="008E66F0" w:rsidP="008E66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>Razmatrat će se samo pravodobno pristigle prijave</w:t>
      </w:r>
      <w:r w:rsidR="00792818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koje u cijelosti zadovoljavaju propisane uvjete Javnog </w:t>
      </w:r>
      <w:r w:rsidR="00FC66EC">
        <w:rPr>
          <w:rFonts w:ascii="Times New Roman" w:eastAsia="Times New Roman" w:hAnsi="Times New Roman" w:cs="Times New Roman"/>
          <w:sz w:val="24"/>
          <w:szCs w:val="24"/>
          <w:lang w:eastAsia="hr-HR"/>
        </w:rPr>
        <w:t>poziva</w:t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0F6D39B3" w14:textId="3F81089A" w:rsidR="008E66F0" w:rsidRPr="00FC66EC" w:rsidRDefault="00FC66EC" w:rsidP="008E66F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FC66E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Rok za dostavu prijedloga programa/projekata je </w:t>
      </w:r>
      <w:r w:rsidR="0019175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0</w:t>
      </w:r>
      <w:r w:rsidR="00BC274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8</w:t>
      </w:r>
      <w:r w:rsidRPr="00FC66E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studeni 202</w:t>
      </w:r>
      <w:r w:rsidR="00752FF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</w:t>
      </w:r>
      <w:r w:rsidRPr="00FC66E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godine.</w:t>
      </w:r>
    </w:p>
    <w:p w14:paraId="6C4B50EE" w14:textId="72F16702" w:rsidR="002904A3" w:rsidRPr="00FC66EC" w:rsidRDefault="002904A3" w:rsidP="002904A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FC66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VI</w:t>
      </w:r>
      <w:r w:rsidR="00FC66EC" w:rsidRPr="00FC66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Pr="00FC66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I.</w:t>
      </w:r>
    </w:p>
    <w:p w14:paraId="206CB08D" w14:textId="5BB50D54" w:rsidR="008E66F0" w:rsidRPr="0080720B" w:rsidRDefault="008E66F0" w:rsidP="002904A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>Sv</w:t>
      </w:r>
      <w:r w:rsidR="002904A3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pitanja vezana uz ovaj Javni </w:t>
      </w:r>
      <w:r w:rsidR="008F52BD">
        <w:rPr>
          <w:rFonts w:ascii="Times New Roman" w:eastAsia="Times New Roman" w:hAnsi="Times New Roman" w:cs="Times New Roman"/>
          <w:sz w:val="24"/>
          <w:szCs w:val="24"/>
          <w:lang w:eastAsia="hr-HR"/>
        </w:rPr>
        <w:t>poziv</w:t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mogu se postaviti isključivo elektroničkim putem, slanjem upita </w:t>
      </w:r>
      <w:bookmarkStart w:id="1" w:name="_Hlk93920974"/>
      <w:r w:rsidR="008C15B7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>na adresu elektroničke</w:t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pošte:</w:t>
      </w:r>
      <w:r w:rsidR="000D48E8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hyperlink r:id="rId8" w:history="1">
        <w:r w:rsidR="000D48E8" w:rsidRPr="008F52BD">
          <w:rPr>
            <w:rStyle w:val="Hiperveza"/>
            <w:rFonts w:ascii="Times New Roman" w:eastAsia="Times New Roman" w:hAnsi="Times New Roman" w:cs="Times New Roman"/>
            <w:sz w:val="24"/>
            <w:szCs w:val="24"/>
            <w:lang w:eastAsia="hr-HR"/>
          </w:rPr>
          <w:t>gracac@gracac.hr</w:t>
        </w:r>
      </w:hyperlink>
      <w:bookmarkEnd w:id="1"/>
      <w:r w:rsidR="008C15B7" w:rsidRPr="008F52BD">
        <w:rPr>
          <w:rStyle w:val="Hiperveza"/>
          <w:rFonts w:ascii="Times New Roman" w:eastAsia="Times New Roman" w:hAnsi="Times New Roman" w:cs="Times New Roman"/>
          <w:sz w:val="24"/>
          <w:szCs w:val="24"/>
          <w:u w:val="none"/>
          <w:lang w:eastAsia="hr-HR"/>
        </w:rPr>
        <w:t xml:space="preserve"> </w:t>
      </w:r>
      <w:r w:rsidR="008C15B7" w:rsidRPr="008F52BD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hr-HR"/>
        </w:rPr>
        <w:t>.</w:t>
      </w:r>
    </w:p>
    <w:p w14:paraId="04BDCEE5" w14:textId="77777777" w:rsidR="002904A3" w:rsidRPr="0080720B" w:rsidRDefault="002904A3" w:rsidP="008E66F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1E1343A" w14:textId="148A6A8E" w:rsidR="00E173FA" w:rsidRDefault="008E66F0" w:rsidP="00E173F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KLASA: 402-0</w:t>
      </w:r>
      <w:r w:rsidR="00DE4F23"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/2</w:t>
      </w:r>
      <w:r w:rsidR="00E173F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-01/</w:t>
      </w:r>
      <w:r w:rsidR="0004760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11</w:t>
      </w:r>
    </w:p>
    <w:p w14:paraId="7F01658B" w14:textId="3F9F2252" w:rsidR="002A370F" w:rsidRPr="0080720B" w:rsidRDefault="008E66F0" w:rsidP="00E173F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URBROJ: 2198</w:t>
      </w:r>
      <w:r w:rsidR="001D114E"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</w:t>
      </w: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31-0</w:t>
      </w:r>
      <w:r w:rsidR="00752FF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-2</w:t>
      </w:r>
      <w:r w:rsidR="00E173F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-</w:t>
      </w:r>
      <w:r w:rsidR="001A3AD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</w:t>
      </w:r>
    </w:p>
    <w:p w14:paraId="73A186AC" w14:textId="6424CB33" w:rsidR="008E66F0" w:rsidRPr="0080720B" w:rsidRDefault="008E66F0" w:rsidP="008E66F0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F52B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Gračac, </w:t>
      </w:r>
      <w:r w:rsidR="00191754" w:rsidRPr="008F52B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0</w:t>
      </w:r>
      <w:r w:rsidR="00BC274C" w:rsidRPr="008F52B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9</w:t>
      </w:r>
      <w:r w:rsidRPr="008F52B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0468A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listopada</w:t>
      </w:r>
      <w:r w:rsidR="005339BC"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202</w:t>
      </w:r>
      <w:r w:rsidR="00752FF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godine</w:t>
      </w:r>
    </w:p>
    <w:p w14:paraId="16B85F8F" w14:textId="77777777" w:rsidR="008E66F0" w:rsidRPr="0080720B" w:rsidRDefault="008E66F0" w:rsidP="008E66F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A36BA28" w14:textId="109A415D" w:rsidR="008E66F0" w:rsidRPr="0080720B" w:rsidRDefault="008E66F0" w:rsidP="008E66F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BA69BE" w:rsidRPr="008072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</w:t>
      </w:r>
      <w:r w:rsidR="006814E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:</w:t>
      </w:r>
    </w:p>
    <w:p w14:paraId="609055C3" w14:textId="3C29A828" w:rsidR="00600A74" w:rsidRDefault="008E66F0" w:rsidP="00A7590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               </w:t>
      </w:r>
      <w:r w:rsidR="006814EE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Robert juko, ing</w:t>
      </w:r>
      <w:r w:rsidRPr="0080720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</w:p>
    <w:p w14:paraId="1C3713C0" w14:textId="77777777" w:rsidR="00560761" w:rsidRPr="00560761" w:rsidRDefault="00560761" w:rsidP="00560761">
      <w:pPr>
        <w:rPr>
          <w:rFonts w:ascii="Times New Roman" w:hAnsi="Times New Roman" w:cs="Times New Roman"/>
          <w:sz w:val="24"/>
          <w:szCs w:val="24"/>
        </w:rPr>
      </w:pPr>
    </w:p>
    <w:p w14:paraId="07FD7489" w14:textId="77777777" w:rsidR="00560761" w:rsidRDefault="00560761" w:rsidP="00560761">
      <w:pP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16C5FB2" w14:textId="77777777" w:rsidR="00560761" w:rsidRPr="00560761" w:rsidRDefault="00560761" w:rsidP="00560761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5A004C8" w14:textId="77777777" w:rsidR="00560761" w:rsidRPr="00560761" w:rsidRDefault="00560761" w:rsidP="00560761">
      <w:pPr>
        <w:tabs>
          <w:tab w:val="left" w:pos="3495"/>
        </w:tabs>
        <w:rPr>
          <w:rFonts w:ascii="Times New Roman" w:hAnsi="Times New Roman" w:cs="Times New Roman"/>
          <w:sz w:val="24"/>
          <w:szCs w:val="24"/>
        </w:rPr>
      </w:pPr>
    </w:p>
    <w:sectPr w:rsidR="00560761" w:rsidRPr="00560761" w:rsidSect="00A7590E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498C"/>
    <w:multiLevelType w:val="hybridMultilevel"/>
    <w:tmpl w:val="8332873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A82BD2"/>
    <w:multiLevelType w:val="hybridMultilevel"/>
    <w:tmpl w:val="9806BC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660C6"/>
    <w:multiLevelType w:val="hybridMultilevel"/>
    <w:tmpl w:val="C5FE48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A3BD1"/>
    <w:multiLevelType w:val="hybridMultilevel"/>
    <w:tmpl w:val="1124E8C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27360"/>
    <w:multiLevelType w:val="hybridMultilevel"/>
    <w:tmpl w:val="08DAD40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36506"/>
    <w:multiLevelType w:val="hybridMultilevel"/>
    <w:tmpl w:val="A50A18A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5F5590"/>
    <w:multiLevelType w:val="multilevel"/>
    <w:tmpl w:val="6D3E64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1117EC"/>
    <w:multiLevelType w:val="multilevel"/>
    <w:tmpl w:val="C4546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F2378D"/>
    <w:multiLevelType w:val="hybridMultilevel"/>
    <w:tmpl w:val="DC2E5D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C450C"/>
    <w:multiLevelType w:val="hybridMultilevel"/>
    <w:tmpl w:val="2F24CE74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352D9"/>
    <w:multiLevelType w:val="multilevel"/>
    <w:tmpl w:val="35AA0E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780035E"/>
    <w:multiLevelType w:val="hybridMultilevel"/>
    <w:tmpl w:val="D7FECED8"/>
    <w:lvl w:ilvl="0" w:tplc="04C8C180">
      <w:numFmt w:val="bullet"/>
      <w:lvlText w:val="-"/>
      <w:lvlJc w:val="left"/>
      <w:pPr>
        <w:ind w:left="1440" w:hanging="360"/>
      </w:pPr>
      <w:rPr>
        <w:rFonts w:ascii="Calibri" w:eastAsiaTheme="minorHAns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ED132D"/>
    <w:multiLevelType w:val="hybridMultilevel"/>
    <w:tmpl w:val="99CEE484"/>
    <w:lvl w:ilvl="0" w:tplc="3C04E5A2">
      <w:start w:val="8"/>
      <w:numFmt w:val="bullet"/>
      <w:lvlText w:val="-"/>
      <w:lvlJc w:val="left"/>
      <w:pPr>
        <w:ind w:left="1080" w:hanging="360"/>
      </w:pPr>
      <w:rPr>
        <w:rFonts w:ascii="Bookman Old Style" w:eastAsia="Calibri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FC0F6F"/>
    <w:multiLevelType w:val="hybridMultilevel"/>
    <w:tmpl w:val="8996EB4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12492"/>
    <w:multiLevelType w:val="hybridMultilevel"/>
    <w:tmpl w:val="454CD3C8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D1913"/>
    <w:multiLevelType w:val="hybridMultilevel"/>
    <w:tmpl w:val="FB4C56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03E4F"/>
    <w:multiLevelType w:val="hybridMultilevel"/>
    <w:tmpl w:val="AEBE3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32F63"/>
    <w:multiLevelType w:val="multilevel"/>
    <w:tmpl w:val="70CE1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B1620D"/>
    <w:multiLevelType w:val="multilevel"/>
    <w:tmpl w:val="C8DAF4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DE4025"/>
    <w:multiLevelType w:val="hybridMultilevel"/>
    <w:tmpl w:val="1282533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8301FB"/>
    <w:multiLevelType w:val="hybridMultilevel"/>
    <w:tmpl w:val="3380362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2B272B"/>
    <w:multiLevelType w:val="multilevel"/>
    <w:tmpl w:val="C4103E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E41657"/>
    <w:multiLevelType w:val="multilevel"/>
    <w:tmpl w:val="03205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CB9635D"/>
    <w:multiLevelType w:val="hybridMultilevel"/>
    <w:tmpl w:val="DCA68580"/>
    <w:lvl w:ilvl="0" w:tplc="0DB2AB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571E5"/>
    <w:multiLevelType w:val="multilevel"/>
    <w:tmpl w:val="314A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2800648"/>
    <w:multiLevelType w:val="hybridMultilevel"/>
    <w:tmpl w:val="60088B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E06110"/>
    <w:multiLevelType w:val="hybridMultilevel"/>
    <w:tmpl w:val="B26ED35C"/>
    <w:lvl w:ilvl="0" w:tplc="134A44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63D40"/>
    <w:multiLevelType w:val="multilevel"/>
    <w:tmpl w:val="EAA8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59B36CC"/>
    <w:multiLevelType w:val="hybridMultilevel"/>
    <w:tmpl w:val="BFEE89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33FF5"/>
    <w:multiLevelType w:val="hybridMultilevel"/>
    <w:tmpl w:val="AD2CFC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22150"/>
    <w:multiLevelType w:val="multilevel"/>
    <w:tmpl w:val="785A8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72934F69"/>
    <w:multiLevelType w:val="hybridMultilevel"/>
    <w:tmpl w:val="7B12F4BE"/>
    <w:lvl w:ilvl="0" w:tplc="C5469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F57C12"/>
    <w:multiLevelType w:val="hybridMultilevel"/>
    <w:tmpl w:val="1B669D5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D437C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99A6AC8"/>
    <w:multiLevelType w:val="hybridMultilevel"/>
    <w:tmpl w:val="B6F2084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B356E80"/>
    <w:multiLevelType w:val="multilevel"/>
    <w:tmpl w:val="F79C9F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9045247">
    <w:abstractNumId w:val="30"/>
  </w:num>
  <w:num w:numId="2" w16cid:durableId="1448086909">
    <w:abstractNumId w:val="27"/>
  </w:num>
  <w:num w:numId="3" w16cid:durableId="1930650071">
    <w:abstractNumId w:val="24"/>
  </w:num>
  <w:num w:numId="4" w16cid:durableId="1997298824">
    <w:abstractNumId w:val="6"/>
  </w:num>
  <w:num w:numId="5" w16cid:durableId="2034183343">
    <w:abstractNumId w:val="17"/>
  </w:num>
  <w:num w:numId="6" w16cid:durableId="1352216963">
    <w:abstractNumId w:val="21"/>
  </w:num>
  <w:num w:numId="7" w16cid:durableId="1924483258">
    <w:abstractNumId w:val="18"/>
  </w:num>
  <w:num w:numId="8" w16cid:durableId="626590667">
    <w:abstractNumId w:val="35"/>
  </w:num>
  <w:num w:numId="9" w16cid:durableId="933704668">
    <w:abstractNumId w:val="33"/>
  </w:num>
  <w:num w:numId="10" w16cid:durableId="287517356">
    <w:abstractNumId w:val="10"/>
  </w:num>
  <w:num w:numId="11" w16cid:durableId="1425496603">
    <w:abstractNumId w:val="2"/>
  </w:num>
  <w:num w:numId="12" w16cid:durableId="207106278">
    <w:abstractNumId w:val="8"/>
  </w:num>
  <w:num w:numId="13" w16cid:durableId="2067869757">
    <w:abstractNumId w:val="1"/>
  </w:num>
  <w:num w:numId="14" w16cid:durableId="2063550853">
    <w:abstractNumId w:val="22"/>
  </w:num>
  <w:num w:numId="15" w16cid:durableId="75440298">
    <w:abstractNumId w:val="4"/>
  </w:num>
  <w:num w:numId="16" w16cid:durableId="1541554222">
    <w:abstractNumId w:val="32"/>
  </w:num>
  <w:num w:numId="17" w16cid:durableId="968702488">
    <w:abstractNumId w:val="25"/>
  </w:num>
  <w:num w:numId="18" w16cid:durableId="2009865201">
    <w:abstractNumId w:val="19"/>
  </w:num>
  <w:num w:numId="19" w16cid:durableId="244190361">
    <w:abstractNumId w:val="5"/>
  </w:num>
  <w:num w:numId="20" w16cid:durableId="2016110740">
    <w:abstractNumId w:val="28"/>
  </w:num>
  <w:num w:numId="21" w16cid:durableId="187988815">
    <w:abstractNumId w:val="29"/>
  </w:num>
  <w:num w:numId="22" w16cid:durableId="1254784385">
    <w:abstractNumId w:val="3"/>
  </w:num>
  <w:num w:numId="23" w16cid:durableId="76632298">
    <w:abstractNumId w:val="34"/>
  </w:num>
  <w:num w:numId="24" w16cid:durableId="1067650146">
    <w:abstractNumId w:val="13"/>
  </w:num>
  <w:num w:numId="25" w16cid:durableId="629941924">
    <w:abstractNumId w:val="16"/>
  </w:num>
  <w:num w:numId="26" w16cid:durableId="1274240205">
    <w:abstractNumId w:val="26"/>
  </w:num>
  <w:num w:numId="27" w16cid:durableId="1886991158">
    <w:abstractNumId w:val="12"/>
  </w:num>
  <w:num w:numId="28" w16cid:durableId="1633636079">
    <w:abstractNumId w:val="23"/>
  </w:num>
  <w:num w:numId="29" w16cid:durableId="1111438636">
    <w:abstractNumId w:val="15"/>
  </w:num>
  <w:num w:numId="30" w16cid:durableId="1253704476">
    <w:abstractNumId w:val="11"/>
  </w:num>
  <w:num w:numId="31" w16cid:durableId="1651441834">
    <w:abstractNumId w:val="0"/>
  </w:num>
  <w:num w:numId="32" w16cid:durableId="1322268665">
    <w:abstractNumId w:val="31"/>
  </w:num>
  <w:num w:numId="33" w16cid:durableId="1122576532">
    <w:abstractNumId w:val="14"/>
  </w:num>
  <w:num w:numId="34" w16cid:durableId="256865489">
    <w:abstractNumId w:val="20"/>
  </w:num>
  <w:num w:numId="35" w16cid:durableId="755593630">
    <w:abstractNumId w:val="9"/>
  </w:num>
  <w:num w:numId="36" w16cid:durableId="28141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A74"/>
    <w:rsid w:val="00007347"/>
    <w:rsid w:val="0001311B"/>
    <w:rsid w:val="000468A4"/>
    <w:rsid w:val="0004760E"/>
    <w:rsid w:val="00081857"/>
    <w:rsid w:val="00094A61"/>
    <w:rsid w:val="000D48E8"/>
    <w:rsid w:val="000E0438"/>
    <w:rsid w:val="001068B4"/>
    <w:rsid w:val="0016563A"/>
    <w:rsid w:val="00191754"/>
    <w:rsid w:val="001A3ADE"/>
    <w:rsid w:val="001A6ECD"/>
    <w:rsid w:val="001D114E"/>
    <w:rsid w:val="00262D9F"/>
    <w:rsid w:val="002904A3"/>
    <w:rsid w:val="002A370F"/>
    <w:rsid w:val="002F4FC3"/>
    <w:rsid w:val="00364600"/>
    <w:rsid w:val="003656A4"/>
    <w:rsid w:val="003948F4"/>
    <w:rsid w:val="00461CA0"/>
    <w:rsid w:val="004B5CEE"/>
    <w:rsid w:val="005316FE"/>
    <w:rsid w:val="005339BC"/>
    <w:rsid w:val="00560761"/>
    <w:rsid w:val="00600A74"/>
    <w:rsid w:val="00600B90"/>
    <w:rsid w:val="0064052B"/>
    <w:rsid w:val="00646606"/>
    <w:rsid w:val="0067607B"/>
    <w:rsid w:val="006814EE"/>
    <w:rsid w:val="006854DD"/>
    <w:rsid w:val="006F209A"/>
    <w:rsid w:val="00714C1A"/>
    <w:rsid w:val="00722797"/>
    <w:rsid w:val="0073765D"/>
    <w:rsid w:val="00752FFD"/>
    <w:rsid w:val="007564D1"/>
    <w:rsid w:val="00792818"/>
    <w:rsid w:val="007A1017"/>
    <w:rsid w:val="007D2A96"/>
    <w:rsid w:val="00800192"/>
    <w:rsid w:val="0080720B"/>
    <w:rsid w:val="00816E4F"/>
    <w:rsid w:val="00833AE2"/>
    <w:rsid w:val="008C15B7"/>
    <w:rsid w:val="008D5ADD"/>
    <w:rsid w:val="008E66F0"/>
    <w:rsid w:val="008F52BD"/>
    <w:rsid w:val="009134F1"/>
    <w:rsid w:val="00933CE2"/>
    <w:rsid w:val="00A15D38"/>
    <w:rsid w:val="00A22AD9"/>
    <w:rsid w:val="00A3616A"/>
    <w:rsid w:val="00A7590E"/>
    <w:rsid w:val="00A91943"/>
    <w:rsid w:val="00AA1D6D"/>
    <w:rsid w:val="00AD0671"/>
    <w:rsid w:val="00AD775C"/>
    <w:rsid w:val="00B05705"/>
    <w:rsid w:val="00B13769"/>
    <w:rsid w:val="00B346EB"/>
    <w:rsid w:val="00B85AC9"/>
    <w:rsid w:val="00BA69BE"/>
    <w:rsid w:val="00BC274C"/>
    <w:rsid w:val="00C51E53"/>
    <w:rsid w:val="00C72BEB"/>
    <w:rsid w:val="00C82916"/>
    <w:rsid w:val="00D0749D"/>
    <w:rsid w:val="00D45359"/>
    <w:rsid w:val="00D624D9"/>
    <w:rsid w:val="00DE4F23"/>
    <w:rsid w:val="00DF753E"/>
    <w:rsid w:val="00E01010"/>
    <w:rsid w:val="00E0722B"/>
    <w:rsid w:val="00E15A50"/>
    <w:rsid w:val="00E173FA"/>
    <w:rsid w:val="00E55C2A"/>
    <w:rsid w:val="00EC44D2"/>
    <w:rsid w:val="00F2676F"/>
    <w:rsid w:val="00F42D48"/>
    <w:rsid w:val="00FC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B310C"/>
  <w15:docId w15:val="{CDCC6966-ABB8-43EC-846F-07ABE3AE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6E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0A7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2F4FC3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D5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5ADD"/>
    <w:rPr>
      <w:rFonts w:ascii="Tahoma" w:hAnsi="Tahoma" w:cs="Tahoma"/>
      <w:sz w:val="16"/>
      <w:szCs w:val="1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0D48E8"/>
    <w:rPr>
      <w:color w:val="605E5C"/>
      <w:shd w:val="clear" w:color="auto" w:fill="E1DFDD"/>
    </w:rPr>
  </w:style>
  <w:style w:type="character" w:styleId="Nerijeenospominjanje">
    <w:name w:val="Unresolved Mention"/>
    <w:basedOn w:val="Zadanifontodlomka"/>
    <w:uiPriority w:val="99"/>
    <w:semiHidden/>
    <w:unhideWhenUsed/>
    <w:rsid w:val="005607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cac@gracac.hr" TargetMode="External"/><Relationship Id="rId3" Type="http://schemas.openxmlformats.org/officeDocument/2006/relationships/styles" Target="styles.xml"/><Relationship Id="rId7" Type="http://schemas.openxmlformats.org/officeDocument/2006/relationships/hyperlink" Target="mailto:gracac@gracac.h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cac.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9F688-4459-4B74-AFDA-24D67753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Anka</dc:creator>
  <cp:lastModifiedBy>Opcina Gracac</cp:lastModifiedBy>
  <cp:revision>2</cp:revision>
  <cp:lastPrinted>2023-10-05T07:46:00Z</cp:lastPrinted>
  <dcterms:created xsi:type="dcterms:W3CDTF">2023-10-09T11:34:00Z</dcterms:created>
  <dcterms:modified xsi:type="dcterms:W3CDTF">2023-10-09T11:34:00Z</dcterms:modified>
</cp:coreProperties>
</file>